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RFP 검토 보고서</w:t>
      </w:r>
    </w:p>
    <w:p>
      <w:r>
        <w:t>문서번호: PUR-RFP-____ · 작성일: 20__-__-__ · 작성: RFP 검토 도우미 · 승인: ________</w:t>
      </w:r>
    </w:p>
    <w:p>
      <w:pPr>
        <w:pStyle w:val="Heading1"/>
      </w:pPr>
      <w:r>
        <w:t>1. 사업 개요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사업명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요청부서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예산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제안마감일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2. 조항 점검 결과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조항 원문(인용)</w:t>
            </w:r>
          </w:p>
        </w:tc>
        <w:tc>
          <w:tcPr>
            <w:tcW w:type="dxa" w:w="2160"/>
          </w:tcPr>
          <w:p>
            <w:r>
              <w:t>기준 번호</w:t>
            </w:r>
          </w:p>
        </w:tc>
        <w:tc>
          <w:tcPr>
            <w:tcW w:type="dxa" w:w="2160"/>
          </w:tcPr>
          <w:p>
            <w:r>
              <w:t>리스크 등급</w:t>
            </w:r>
          </w:p>
        </w:tc>
        <w:tc>
          <w:tcPr>
            <w:tcW w:type="dxa" w:w="2160"/>
          </w:tcPr>
          <w:p>
            <w:r>
              <w:t>근거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3. 수정 권고안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조항</w:t>
            </w:r>
          </w:p>
        </w:tc>
        <w:tc>
          <w:tcPr>
            <w:tcW w:type="dxa" w:w="2880"/>
          </w:tcPr>
          <w:p>
            <w:r>
              <w:t>권고 문안</w:t>
            </w:r>
          </w:p>
        </w:tc>
        <w:tc>
          <w:tcPr>
            <w:tcW w:type="dxa" w:w="2880"/>
          </w:tcPr>
          <w:p>
            <w:r>
              <w:t>사유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>
      <w:pPr>
        <w:pStyle w:val="Heading1"/>
      </w:pPr>
      <w:r>
        <w:t>4. 종합 의견 및 후속 조치</w:t>
      </w:r>
    </w:p>
    <w:p>
      <w:r>
        <w:t>※ 본 보고서는 권고이며, 조항 수정·RFP 확정의 최종 판단은 담당자 승인에 따릅니다.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